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12" w:space="0" w:color="111111"/>
          <w:left w:val="single" w:sz="12" w:space="0" w:color="111111"/>
          <w:bottom w:val="single" w:sz="12" w:space="0" w:color="111111"/>
          <w:right w:val="single" w:sz="12" w:space="0" w:color="111111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8"/>
        <w:gridCol w:w="1133"/>
        <w:gridCol w:w="851"/>
        <w:gridCol w:w="922"/>
        <w:gridCol w:w="1206"/>
        <w:gridCol w:w="852"/>
        <w:gridCol w:w="1924"/>
      </w:tblGrid>
      <w:tr w:rsidR="006D467E" w:rsidRPr="00B34CEE" w14:paraId="261761AB" w14:textId="77777777" w:rsidTr="00072180">
        <w:trPr>
          <w:trHeight w:val="210"/>
          <w:jc w:val="center"/>
        </w:trPr>
        <w:tc>
          <w:tcPr>
            <w:tcW w:w="5000" w:type="pct"/>
            <w:gridSpan w:val="7"/>
            <w:tcBorders>
              <w:top w:val="single" w:sz="0" w:space="0" w:color="auto"/>
              <w:left w:val="single" w:sz="0" w:space="0" w:color="auto"/>
              <w:bottom w:val="outset" w:sz="6" w:space="0" w:color="111111"/>
              <w:right w:val="single" w:sz="0" w:space="0" w:color="auto"/>
            </w:tcBorders>
            <w:shd w:val="clear" w:color="auto" w:fill="FFFFFF"/>
            <w:vAlign w:val="center"/>
          </w:tcPr>
          <w:p w14:paraId="14AC03B8" w14:textId="77777777" w:rsidR="006D467E" w:rsidRPr="00B34CEE" w:rsidRDefault="006D467E" w:rsidP="00072180">
            <w:pPr>
              <w:widowControl/>
              <w:adjustRightInd w:val="0"/>
              <w:snapToGrid w:val="0"/>
              <w:spacing w:line="400" w:lineRule="exact"/>
              <w:ind w:firstLineChars="146" w:firstLine="352"/>
              <w:jc w:val="center"/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</w:pPr>
            <w:r w:rsidRPr="00B34CEE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信用报告异议申请表</w:t>
            </w:r>
          </w:p>
        </w:tc>
      </w:tr>
      <w:tr w:rsidR="006D467E" w:rsidRPr="00B34CEE" w14:paraId="343459EB" w14:textId="77777777" w:rsidTr="00072180">
        <w:trPr>
          <w:trHeight w:val="210"/>
          <w:jc w:val="center"/>
        </w:trPr>
        <w:tc>
          <w:tcPr>
            <w:tcW w:w="5000" w:type="pct"/>
            <w:gridSpan w:val="7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9D9D9"/>
            <w:vAlign w:val="center"/>
          </w:tcPr>
          <w:p w14:paraId="6A0A9CF5" w14:textId="77777777" w:rsidR="006D467E" w:rsidRPr="00B34CEE" w:rsidRDefault="006D467E" w:rsidP="00072180">
            <w:pPr>
              <w:widowControl/>
              <w:adjustRightInd w:val="0"/>
              <w:snapToGrid w:val="0"/>
              <w:spacing w:line="400" w:lineRule="exact"/>
              <w:ind w:firstLineChars="146" w:firstLine="352"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 w:rsidRPr="00B34CEE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异议申请人信息</w:t>
            </w:r>
            <w:r w:rsidRPr="00B34CEE">
              <w:rPr>
                <w:rFonts w:ascii="仿宋_GB2312" w:eastAsia="仿宋_GB2312" w:hAnsi="宋体" w:cs="宋体"/>
                <w:b/>
                <w:bCs/>
                <w:color w:val="000000" w:themeColor="text1"/>
                <w:kern w:val="0"/>
                <w:sz w:val="24"/>
              </w:rPr>
              <w:t xml:space="preserve"> </w:t>
            </w:r>
          </w:p>
        </w:tc>
      </w:tr>
      <w:tr w:rsidR="006D467E" w:rsidRPr="00B34CEE" w14:paraId="7C3450BE" w14:textId="77777777" w:rsidTr="006D467E">
        <w:trPr>
          <w:trHeight w:val="210"/>
          <w:jc w:val="center"/>
        </w:trPr>
        <w:tc>
          <w:tcPr>
            <w:tcW w:w="85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576A49F6" w14:textId="77777777" w:rsidR="006D467E" w:rsidRPr="006D467E" w:rsidRDefault="006D467E" w:rsidP="00072180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D46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申请人姓名</w:t>
            </w:r>
            <w:r w:rsidRPr="006D467E"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94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shd w:val="clear" w:color="auto" w:fill="FFFFFF"/>
            <w:vAlign w:val="center"/>
          </w:tcPr>
          <w:p w14:paraId="23A4480C" w14:textId="77777777" w:rsidR="006D467E" w:rsidRPr="006D467E" w:rsidRDefault="006D467E" w:rsidP="00072180">
            <w:pPr>
              <w:widowControl/>
              <w:adjustRightInd w:val="0"/>
              <w:snapToGrid w:val="0"/>
              <w:spacing w:line="400" w:lineRule="exact"/>
              <w:ind w:firstLineChars="146" w:firstLine="263"/>
              <w:jc w:val="left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81" w:type="pct"/>
            <w:gridSpan w:val="2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shd w:val="clear" w:color="auto" w:fill="FFFFFF"/>
            <w:vAlign w:val="center"/>
          </w:tcPr>
          <w:p w14:paraId="706CBA7D" w14:textId="77777777" w:rsidR="006D467E" w:rsidRPr="006D467E" w:rsidRDefault="006D467E" w:rsidP="00072180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D46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申请人有效联系电话</w:t>
            </w:r>
            <w:r w:rsidRPr="006D467E"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671" w:type="pct"/>
            <w:gridSpan w:val="2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163B4E37" w14:textId="77777777" w:rsidR="006D467E" w:rsidRPr="00B34CEE" w:rsidRDefault="006D467E" w:rsidP="00072180">
            <w:pPr>
              <w:widowControl/>
              <w:adjustRightInd w:val="0"/>
              <w:snapToGrid w:val="0"/>
              <w:spacing w:line="400" w:lineRule="exact"/>
              <w:ind w:firstLineChars="146" w:firstLine="350"/>
              <w:jc w:val="left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6D467E" w:rsidRPr="00B34CEE" w14:paraId="0B2C5AE4" w14:textId="77777777" w:rsidTr="006D467E">
        <w:trPr>
          <w:trHeight w:val="210"/>
          <w:jc w:val="center"/>
        </w:trPr>
        <w:tc>
          <w:tcPr>
            <w:tcW w:w="85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7E0A9523" w14:textId="77777777" w:rsidR="006D467E" w:rsidRPr="006D467E" w:rsidRDefault="006D467E" w:rsidP="00072180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D46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证件号码</w:t>
            </w:r>
            <w:r w:rsidRPr="006D467E"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94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shd w:val="clear" w:color="auto" w:fill="FFFFFF"/>
            <w:vAlign w:val="center"/>
          </w:tcPr>
          <w:p w14:paraId="77085353" w14:textId="77777777" w:rsidR="006D467E" w:rsidRPr="006D467E" w:rsidRDefault="006D467E" w:rsidP="00072180">
            <w:pPr>
              <w:widowControl/>
              <w:adjustRightInd w:val="0"/>
              <w:snapToGrid w:val="0"/>
              <w:spacing w:line="400" w:lineRule="exact"/>
              <w:ind w:firstLineChars="146" w:firstLine="263"/>
              <w:jc w:val="left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81" w:type="pct"/>
            <w:gridSpan w:val="2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shd w:val="clear" w:color="auto" w:fill="FFFFFF"/>
            <w:vAlign w:val="center"/>
          </w:tcPr>
          <w:p w14:paraId="1571A1D9" w14:textId="77777777" w:rsidR="006D467E" w:rsidRPr="006D467E" w:rsidRDefault="006D467E" w:rsidP="00072180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D46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申请人有效联系地址</w:t>
            </w:r>
          </w:p>
        </w:tc>
        <w:tc>
          <w:tcPr>
            <w:tcW w:w="1671" w:type="pct"/>
            <w:gridSpan w:val="2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435ABDB3" w14:textId="77777777" w:rsidR="006D467E" w:rsidRPr="00B34CEE" w:rsidRDefault="006D467E" w:rsidP="00072180">
            <w:pPr>
              <w:widowControl/>
              <w:adjustRightInd w:val="0"/>
              <w:snapToGrid w:val="0"/>
              <w:spacing w:line="400" w:lineRule="exact"/>
              <w:ind w:firstLineChars="146" w:firstLine="350"/>
              <w:jc w:val="left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</w:p>
        </w:tc>
      </w:tr>
      <w:tr w:rsidR="006D467E" w:rsidRPr="00B34CEE" w14:paraId="1A1894DB" w14:textId="77777777" w:rsidTr="00072180">
        <w:trPr>
          <w:trHeight w:val="210"/>
          <w:jc w:val="center"/>
        </w:trPr>
        <w:tc>
          <w:tcPr>
            <w:tcW w:w="5000" w:type="pct"/>
            <w:gridSpan w:val="7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9D9D9"/>
            <w:vAlign w:val="center"/>
          </w:tcPr>
          <w:p w14:paraId="3FA78EA8" w14:textId="77777777" w:rsidR="006D467E" w:rsidRPr="00B34CEE" w:rsidRDefault="006D467E" w:rsidP="00072180">
            <w:pPr>
              <w:widowControl/>
              <w:adjustRightInd w:val="0"/>
              <w:snapToGrid w:val="0"/>
              <w:spacing w:line="400" w:lineRule="exact"/>
              <w:ind w:firstLineChars="146" w:firstLine="352"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 w:rsidRPr="00B34CEE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申请人授权</w:t>
            </w:r>
            <w:r w:rsidRPr="00B34CEE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 xml:space="preserve"> </w:t>
            </w:r>
          </w:p>
        </w:tc>
      </w:tr>
      <w:tr w:rsidR="006D467E" w:rsidRPr="00B34CEE" w14:paraId="4CEB18AA" w14:textId="77777777" w:rsidTr="00072180">
        <w:trPr>
          <w:trHeight w:val="210"/>
          <w:jc w:val="center"/>
        </w:trPr>
        <w:tc>
          <w:tcPr>
            <w:tcW w:w="5000" w:type="pct"/>
            <w:gridSpan w:val="7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3C135686" w14:textId="77777777" w:rsidR="006D467E" w:rsidRPr="00B34CEE" w:rsidRDefault="006D467E" w:rsidP="00072180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 w:rsidRPr="006D46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已授权异议处理期间查询申请人信用报告。</w:t>
            </w:r>
            <w:r w:rsidRPr="00B34CEE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 xml:space="preserve"> </w:t>
            </w:r>
          </w:p>
        </w:tc>
      </w:tr>
      <w:tr w:rsidR="006D467E" w:rsidRPr="00B34CEE" w14:paraId="03B01547" w14:textId="77777777" w:rsidTr="00072180">
        <w:trPr>
          <w:trHeight w:val="210"/>
          <w:jc w:val="center"/>
        </w:trPr>
        <w:tc>
          <w:tcPr>
            <w:tcW w:w="5000" w:type="pct"/>
            <w:gridSpan w:val="7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9D9D9"/>
            <w:vAlign w:val="center"/>
          </w:tcPr>
          <w:p w14:paraId="721DFE42" w14:textId="77777777" w:rsidR="006D467E" w:rsidRPr="00B34CEE" w:rsidRDefault="006D467E" w:rsidP="00072180">
            <w:pPr>
              <w:widowControl/>
              <w:adjustRightInd w:val="0"/>
              <w:snapToGrid w:val="0"/>
              <w:spacing w:line="400" w:lineRule="exact"/>
              <w:ind w:firstLineChars="146" w:firstLine="352"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 w:rsidRPr="00B34CEE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异议信息内容</w:t>
            </w:r>
            <w:r w:rsidRPr="00B34CEE"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 xml:space="preserve"> </w:t>
            </w:r>
          </w:p>
        </w:tc>
      </w:tr>
      <w:tr w:rsidR="006D467E" w:rsidRPr="00B34CEE" w14:paraId="5D5095ED" w14:textId="77777777" w:rsidTr="00072180">
        <w:trPr>
          <w:trHeight w:val="210"/>
          <w:jc w:val="center"/>
        </w:trPr>
        <w:tc>
          <w:tcPr>
            <w:tcW w:w="5000" w:type="pct"/>
            <w:gridSpan w:val="7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E397E" w14:textId="77777777" w:rsidR="006D467E" w:rsidRPr="006D467E" w:rsidRDefault="006D467E" w:rsidP="006D467E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D467E" w:rsidRPr="00B34CEE" w14:paraId="2E9EAFD6" w14:textId="77777777" w:rsidTr="006D467E">
        <w:trPr>
          <w:trHeight w:val="210"/>
          <w:jc w:val="center"/>
        </w:trPr>
        <w:tc>
          <w:tcPr>
            <w:tcW w:w="1536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shd w:val="clear" w:color="auto" w:fill="FFFFFF"/>
            <w:vAlign w:val="center"/>
          </w:tcPr>
          <w:p w14:paraId="77948860" w14:textId="77777777" w:rsidR="006D467E" w:rsidRPr="006D467E" w:rsidRDefault="006D467E" w:rsidP="006D467E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D46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核查结果反馈方式</w:t>
            </w:r>
            <w:r w:rsidRPr="006D467E"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464" w:type="pct"/>
            <w:gridSpan w:val="5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1840BE91" w14:textId="77777777" w:rsidR="006D467E" w:rsidRPr="006D467E" w:rsidRDefault="006D467E" w:rsidP="006D467E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D46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□现场反馈</w:t>
            </w:r>
          </w:p>
          <w:p w14:paraId="06DB858A" w14:textId="77777777" w:rsidR="006D467E" w:rsidRPr="006D467E" w:rsidRDefault="006D467E" w:rsidP="006D467E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D46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□电话通知、接收短信、微信、信件邮寄等</w:t>
            </w:r>
          </w:p>
        </w:tc>
      </w:tr>
      <w:tr w:rsidR="006D467E" w:rsidRPr="00B34CEE" w14:paraId="7882A767" w14:textId="77777777" w:rsidTr="00072180">
        <w:trPr>
          <w:trHeight w:val="210"/>
          <w:jc w:val="center"/>
        </w:trPr>
        <w:tc>
          <w:tcPr>
            <w:tcW w:w="5000" w:type="pct"/>
            <w:gridSpan w:val="7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9D9D9"/>
            <w:vAlign w:val="center"/>
          </w:tcPr>
          <w:p w14:paraId="18CC8122" w14:textId="77777777" w:rsidR="006D467E" w:rsidRPr="00B34CEE" w:rsidRDefault="006D467E" w:rsidP="00072180">
            <w:pPr>
              <w:widowControl/>
              <w:adjustRightInd w:val="0"/>
              <w:snapToGrid w:val="0"/>
              <w:spacing w:line="400" w:lineRule="exact"/>
              <w:ind w:firstLineChars="146" w:firstLine="352"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 w:rsidRPr="00B34CEE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4"/>
              </w:rPr>
              <w:t>签字确认</w:t>
            </w:r>
          </w:p>
        </w:tc>
      </w:tr>
      <w:tr w:rsidR="006D467E" w:rsidRPr="00B34CEE" w14:paraId="1CB513C3" w14:textId="77777777" w:rsidTr="006D467E">
        <w:trPr>
          <w:trHeight w:val="208"/>
          <w:jc w:val="center"/>
        </w:trPr>
        <w:tc>
          <w:tcPr>
            <w:tcW w:w="854" w:type="pct"/>
            <w:tcBorders>
              <w:top w:val="outset" w:sz="6" w:space="0" w:color="111111"/>
              <w:left w:val="outset" w:sz="6" w:space="0" w:color="111111"/>
              <w:bottom w:val="single" w:sz="4" w:space="0" w:color="auto"/>
              <w:right w:val="outset" w:sz="6" w:space="0" w:color="111111"/>
            </w:tcBorders>
            <w:shd w:val="clear" w:color="auto" w:fill="FFFFFF"/>
            <w:vAlign w:val="center"/>
          </w:tcPr>
          <w:p w14:paraId="475D0125" w14:textId="77777777" w:rsidR="006D467E" w:rsidRPr="006D467E" w:rsidRDefault="006D467E" w:rsidP="00072180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D46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经办机构名称</w:t>
            </w:r>
          </w:p>
        </w:tc>
        <w:tc>
          <w:tcPr>
            <w:tcW w:w="4146" w:type="pct"/>
            <w:gridSpan w:val="6"/>
            <w:tcBorders>
              <w:top w:val="outset" w:sz="6" w:space="0" w:color="111111"/>
              <w:left w:val="outset" w:sz="6" w:space="0" w:color="111111"/>
              <w:bottom w:val="single" w:sz="4" w:space="0" w:color="auto"/>
              <w:right w:val="outset" w:sz="6" w:space="0" w:color="111111"/>
            </w:tcBorders>
            <w:shd w:val="clear" w:color="auto" w:fill="FFFFFF"/>
            <w:vAlign w:val="center"/>
          </w:tcPr>
          <w:p w14:paraId="5601C37A" w14:textId="77777777" w:rsidR="006D467E" w:rsidRPr="006D467E" w:rsidRDefault="006D467E" w:rsidP="00072180">
            <w:pPr>
              <w:widowControl/>
              <w:adjustRightInd w:val="0"/>
              <w:snapToGrid w:val="0"/>
              <w:spacing w:line="400" w:lineRule="exact"/>
              <w:ind w:firstLineChars="146" w:firstLine="263"/>
              <w:jc w:val="left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D467E" w:rsidRPr="00B34CEE" w14:paraId="008D83C1" w14:textId="77777777" w:rsidTr="006D467E">
        <w:trPr>
          <w:trHeight w:val="486"/>
          <w:jc w:val="center"/>
        </w:trPr>
        <w:tc>
          <w:tcPr>
            <w:tcW w:w="854" w:type="pct"/>
            <w:tcBorders>
              <w:top w:val="single" w:sz="4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69C3DDA7" w14:textId="77777777" w:rsidR="006D467E" w:rsidRPr="006D467E" w:rsidRDefault="006D467E" w:rsidP="00072180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D46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异议申请人签字</w:t>
            </w:r>
          </w:p>
        </w:tc>
        <w:tc>
          <w:tcPr>
            <w:tcW w:w="1749" w:type="pct"/>
            <w:gridSpan w:val="3"/>
            <w:tcBorders>
              <w:top w:val="single" w:sz="4" w:space="0" w:color="auto"/>
              <w:left w:val="outset" w:sz="6" w:space="0" w:color="111111"/>
              <w:bottom w:val="outset" w:sz="6" w:space="0" w:color="111111"/>
              <w:right w:val="single" w:sz="4" w:space="0" w:color="auto"/>
            </w:tcBorders>
            <w:shd w:val="clear" w:color="auto" w:fill="FFFFFF"/>
            <w:vAlign w:val="center"/>
          </w:tcPr>
          <w:p w14:paraId="1A1B4A41" w14:textId="77777777" w:rsidR="006D467E" w:rsidRPr="006D467E" w:rsidRDefault="006D467E" w:rsidP="00072180">
            <w:pPr>
              <w:widowControl/>
              <w:adjustRightInd w:val="0"/>
              <w:snapToGrid w:val="0"/>
              <w:spacing w:line="400" w:lineRule="exact"/>
              <w:ind w:firstLineChars="146" w:firstLine="263"/>
              <w:jc w:val="left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111111"/>
              <w:right w:val="single" w:sz="4" w:space="0" w:color="auto"/>
            </w:tcBorders>
            <w:shd w:val="clear" w:color="auto" w:fill="FFFFFF"/>
            <w:vAlign w:val="center"/>
          </w:tcPr>
          <w:p w14:paraId="23FC5963" w14:textId="77777777" w:rsidR="006D467E" w:rsidRPr="006D467E" w:rsidRDefault="006D467E" w:rsidP="00072180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D46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经办人签字</w:t>
            </w:r>
            <w:r w:rsidRPr="006D467E"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22FDE02B" w14:textId="77777777" w:rsidR="006D467E" w:rsidRPr="006D467E" w:rsidRDefault="006D467E" w:rsidP="00072180">
            <w:pPr>
              <w:widowControl/>
              <w:adjustRightInd w:val="0"/>
              <w:snapToGrid w:val="0"/>
              <w:spacing w:line="400" w:lineRule="exact"/>
              <w:ind w:firstLineChars="146" w:firstLine="263"/>
              <w:jc w:val="left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D467E" w:rsidRPr="00B34CEE" w14:paraId="49E91079" w14:textId="77777777" w:rsidTr="00072180">
        <w:trPr>
          <w:trHeight w:val="210"/>
          <w:jc w:val="center"/>
        </w:trPr>
        <w:tc>
          <w:tcPr>
            <w:tcW w:w="5000" w:type="pct"/>
            <w:gridSpan w:val="7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50042415" w14:textId="77777777" w:rsidR="006D467E" w:rsidRPr="006D467E" w:rsidRDefault="006D467E" w:rsidP="00072180">
            <w:pPr>
              <w:widowControl/>
              <w:adjustRightInd w:val="0"/>
              <w:snapToGrid w:val="0"/>
              <w:spacing w:line="400" w:lineRule="exact"/>
              <w:ind w:firstLineChars="146" w:firstLine="263"/>
              <w:jc w:val="right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 w:rsidRPr="006D46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年</w:t>
            </w:r>
            <w:r w:rsidRPr="006D46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    </w:t>
            </w:r>
            <w:r w:rsidRPr="006D46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月</w:t>
            </w:r>
            <w:r w:rsidRPr="006D46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    </w:t>
            </w:r>
            <w:r w:rsidRPr="006D46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日</w:t>
            </w:r>
          </w:p>
        </w:tc>
      </w:tr>
      <w:tr w:rsidR="006D467E" w:rsidRPr="00B34CEE" w14:paraId="1673AEAF" w14:textId="77777777" w:rsidTr="00072180">
        <w:trPr>
          <w:trHeight w:val="1878"/>
          <w:jc w:val="center"/>
        </w:trPr>
        <w:tc>
          <w:tcPr>
            <w:tcW w:w="5000" w:type="pct"/>
            <w:gridSpan w:val="7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0D29C4E8" w14:textId="77777777" w:rsidR="006D467E" w:rsidRPr="00B34CEE" w:rsidRDefault="006D467E" w:rsidP="006D467E">
            <w:pPr>
              <w:widowControl/>
              <w:adjustRightInd w:val="0"/>
              <w:snapToGrid w:val="0"/>
              <w:spacing w:line="400" w:lineRule="exact"/>
              <w:ind w:rightChars="-398" w:right="-836"/>
              <w:jc w:val="left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</w:pPr>
            <w:r w:rsidRPr="006D46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注：</w:t>
            </w:r>
            <w:r w:rsidRPr="006D467E"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  <w:t>1.</w:t>
            </w:r>
            <w:r w:rsidRPr="006D46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本表一式两份，异议申请人与受理机构各保留一份。</w:t>
            </w:r>
            <w:r w:rsidRPr="006D467E"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  <w:br/>
            </w:r>
            <w:r w:rsidRPr="006D46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  </w:t>
            </w:r>
            <w:r w:rsidRPr="006D467E"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  <w:t>2.</w:t>
            </w:r>
            <w:r w:rsidRPr="006D46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提出异议申请表示授权异议数据报送机构在异议处理期间可以</w:t>
            </w:r>
            <w:proofErr w:type="gramStart"/>
            <w:r w:rsidRPr="006D46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查询您</w:t>
            </w:r>
            <w:proofErr w:type="gramEnd"/>
            <w:r w:rsidRPr="006D467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的信用报告。</w:t>
            </w:r>
          </w:p>
        </w:tc>
      </w:tr>
    </w:tbl>
    <w:p w14:paraId="57E907AF" w14:textId="77777777" w:rsidR="009C795B" w:rsidRPr="006D467E" w:rsidRDefault="009C795B">
      <w:pPr>
        <w:rPr>
          <w:rFonts w:hint="eastAsia"/>
        </w:rPr>
      </w:pPr>
    </w:p>
    <w:sectPr w:rsidR="009C795B" w:rsidRPr="006D4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63F6B" w14:textId="77777777" w:rsidR="009923F8" w:rsidRDefault="009923F8" w:rsidP="006D467E">
      <w:pPr>
        <w:rPr>
          <w:rFonts w:hint="eastAsia"/>
        </w:rPr>
      </w:pPr>
      <w:r>
        <w:separator/>
      </w:r>
    </w:p>
  </w:endnote>
  <w:endnote w:type="continuationSeparator" w:id="0">
    <w:p w14:paraId="218F9F5E" w14:textId="77777777" w:rsidR="009923F8" w:rsidRDefault="009923F8" w:rsidP="006D467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94223" w14:textId="77777777" w:rsidR="009923F8" w:rsidRDefault="009923F8" w:rsidP="006D467E">
      <w:pPr>
        <w:rPr>
          <w:rFonts w:hint="eastAsia"/>
        </w:rPr>
      </w:pPr>
      <w:r>
        <w:separator/>
      </w:r>
    </w:p>
  </w:footnote>
  <w:footnote w:type="continuationSeparator" w:id="0">
    <w:p w14:paraId="080EFD63" w14:textId="77777777" w:rsidR="009923F8" w:rsidRDefault="009923F8" w:rsidP="006D467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89"/>
    <w:rsid w:val="000022B8"/>
    <w:rsid w:val="00026EB7"/>
    <w:rsid w:val="0005544B"/>
    <w:rsid w:val="00076C8D"/>
    <w:rsid w:val="000F033B"/>
    <w:rsid w:val="00113DE1"/>
    <w:rsid w:val="0012438D"/>
    <w:rsid w:val="00170F4A"/>
    <w:rsid w:val="001A29C1"/>
    <w:rsid w:val="001E6979"/>
    <w:rsid w:val="001F5D61"/>
    <w:rsid w:val="001F69D5"/>
    <w:rsid w:val="00255E70"/>
    <w:rsid w:val="00262748"/>
    <w:rsid w:val="0037471C"/>
    <w:rsid w:val="004353FF"/>
    <w:rsid w:val="00443C0F"/>
    <w:rsid w:val="004A4022"/>
    <w:rsid w:val="00551988"/>
    <w:rsid w:val="00575CAB"/>
    <w:rsid w:val="00654C38"/>
    <w:rsid w:val="00681B62"/>
    <w:rsid w:val="006B2600"/>
    <w:rsid w:val="006D467E"/>
    <w:rsid w:val="00730E70"/>
    <w:rsid w:val="007567D2"/>
    <w:rsid w:val="00782604"/>
    <w:rsid w:val="007D1D3E"/>
    <w:rsid w:val="00816BB9"/>
    <w:rsid w:val="00824C7D"/>
    <w:rsid w:val="008624E0"/>
    <w:rsid w:val="008968F5"/>
    <w:rsid w:val="00992383"/>
    <w:rsid w:val="009923F8"/>
    <w:rsid w:val="00992B5A"/>
    <w:rsid w:val="009C795B"/>
    <w:rsid w:val="00C01A7C"/>
    <w:rsid w:val="00C07EE4"/>
    <w:rsid w:val="00C2313D"/>
    <w:rsid w:val="00C438D5"/>
    <w:rsid w:val="00C47109"/>
    <w:rsid w:val="00C7410B"/>
    <w:rsid w:val="00D45A62"/>
    <w:rsid w:val="00D61394"/>
    <w:rsid w:val="00D81189"/>
    <w:rsid w:val="00D91A73"/>
    <w:rsid w:val="00DD20B9"/>
    <w:rsid w:val="00DE254D"/>
    <w:rsid w:val="00E13E03"/>
    <w:rsid w:val="00E20CF9"/>
    <w:rsid w:val="00F042E6"/>
    <w:rsid w:val="00F23276"/>
    <w:rsid w:val="00F46F34"/>
    <w:rsid w:val="00FB6E94"/>
    <w:rsid w:val="00FD2946"/>
    <w:rsid w:val="00FD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C3B42"/>
  <w15:chartTrackingRefBased/>
  <w15:docId w15:val="{71704BF4-5280-4ECF-931B-82839B49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67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1189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18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189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189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189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189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189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189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18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1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1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1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11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11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11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11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11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11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11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81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18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811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189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811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189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D811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811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118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D467E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D467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D467E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D46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范倩倩</dc:creator>
  <cp:keywords/>
  <dc:description/>
  <cp:lastModifiedBy>范倩倩</cp:lastModifiedBy>
  <cp:revision>2</cp:revision>
  <dcterms:created xsi:type="dcterms:W3CDTF">2025-09-26T03:14:00Z</dcterms:created>
  <dcterms:modified xsi:type="dcterms:W3CDTF">2025-09-26T03:23:00Z</dcterms:modified>
</cp:coreProperties>
</file>